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00" w:rsidRPr="00E52D05" w:rsidRDefault="000E2E00" w:rsidP="00E52D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548051" wp14:editId="3CCB7DF1">
            <wp:extent cx="715645" cy="771525"/>
            <wp:effectExtent l="0" t="0" r="825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534BA1" w:rsidRPr="00E52D05" w:rsidRDefault="000E2E00" w:rsidP="00534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E52D05" w:rsidRDefault="00534BA1" w:rsidP="00E52D05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 w:rsidRPr="00DF0A1A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                                                             № </w:t>
      </w:r>
      <w:r w:rsidR="00DF0A1A">
        <w:rPr>
          <w:rFonts w:ascii="Times New Roman" w:hAnsi="Times New Roman"/>
          <w:b/>
          <w:bCs/>
          <w:sz w:val="28"/>
          <w:szCs w:val="28"/>
        </w:rPr>
        <w:t>275</w:t>
      </w:r>
    </w:p>
    <w:p w:rsidR="00E52D05" w:rsidRPr="00E52D05" w:rsidRDefault="00E52D05" w:rsidP="00E52D0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34BA1" w:rsidRPr="00E52D05" w:rsidRDefault="00534BA1" w:rsidP="00534BA1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</w:t>
      </w:r>
      <w:r w:rsidR="00E52D05">
        <w:rPr>
          <w:rFonts w:ascii="Times New Roman" w:eastAsia="Calibri" w:hAnsi="Times New Roman"/>
          <w:b/>
          <w:sz w:val="28"/>
          <w:szCs w:val="28"/>
          <w:lang w:eastAsia="en-US"/>
        </w:rPr>
        <w:t>Амурской бассейновой природоохранной прокуратуры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от </w:t>
      </w:r>
      <w:r w:rsidR="00DF0A1A">
        <w:rPr>
          <w:rFonts w:ascii="Times New Roman" w:hAnsi="Times New Roman"/>
          <w:b/>
          <w:sz w:val="26"/>
          <w:szCs w:val="26"/>
        </w:rPr>
        <w:t>26</w:t>
      </w:r>
      <w:r w:rsidRPr="000945AD">
        <w:rPr>
          <w:rFonts w:ascii="Times New Roman" w:hAnsi="Times New Roman"/>
          <w:b/>
          <w:sz w:val="26"/>
          <w:szCs w:val="26"/>
        </w:rPr>
        <w:t>.</w:t>
      </w:r>
      <w:r w:rsidR="00DF0A1A">
        <w:rPr>
          <w:rFonts w:ascii="Times New Roman" w:hAnsi="Times New Roman"/>
          <w:b/>
          <w:sz w:val="26"/>
          <w:szCs w:val="26"/>
        </w:rPr>
        <w:t>03</w:t>
      </w:r>
      <w:r>
        <w:rPr>
          <w:rFonts w:ascii="Times New Roman" w:hAnsi="Times New Roman"/>
          <w:b/>
          <w:sz w:val="26"/>
          <w:szCs w:val="26"/>
        </w:rPr>
        <w:t xml:space="preserve">.2026 </w:t>
      </w:r>
      <w:r w:rsidR="001F122C">
        <w:rPr>
          <w:rFonts w:ascii="Times New Roman" w:hAnsi="Times New Roman"/>
          <w:b/>
          <w:sz w:val="26"/>
          <w:szCs w:val="26"/>
        </w:rPr>
        <w:t xml:space="preserve">года </w:t>
      </w:r>
      <w:r>
        <w:rPr>
          <w:rFonts w:ascii="Times New Roman" w:hAnsi="Times New Roman"/>
          <w:b/>
          <w:sz w:val="26"/>
          <w:szCs w:val="26"/>
        </w:rPr>
        <w:t xml:space="preserve">№ </w:t>
      </w:r>
      <w:r w:rsidR="00DF0A1A">
        <w:rPr>
          <w:rFonts w:ascii="Times New Roman" w:hAnsi="Times New Roman"/>
          <w:b/>
          <w:sz w:val="26"/>
          <w:szCs w:val="26"/>
        </w:rPr>
        <w:t>02</w:t>
      </w:r>
      <w:r>
        <w:rPr>
          <w:rFonts w:ascii="Times New Roman" w:hAnsi="Times New Roman"/>
          <w:b/>
          <w:sz w:val="26"/>
          <w:szCs w:val="26"/>
        </w:rPr>
        <w:t>-</w:t>
      </w:r>
      <w:r w:rsidR="00DF0A1A">
        <w:rPr>
          <w:rFonts w:ascii="Times New Roman" w:hAnsi="Times New Roman"/>
          <w:b/>
          <w:sz w:val="26"/>
          <w:szCs w:val="26"/>
        </w:rPr>
        <w:t>02</w:t>
      </w:r>
      <w:r>
        <w:rPr>
          <w:rFonts w:ascii="Times New Roman" w:hAnsi="Times New Roman"/>
          <w:b/>
          <w:sz w:val="26"/>
          <w:szCs w:val="26"/>
        </w:rPr>
        <w:t>-2026/Прдп</w:t>
      </w:r>
      <w:r w:rsidR="00DF0A1A">
        <w:rPr>
          <w:rFonts w:ascii="Times New Roman" w:hAnsi="Times New Roman"/>
          <w:b/>
          <w:sz w:val="26"/>
          <w:szCs w:val="26"/>
        </w:rPr>
        <w:t>158</w:t>
      </w:r>
      <w:r>
        <w:rPr>
          <w:rFonts w:ascii="Times New Roman" w:hAnsi="Times New Roman"/>
          <w:b/>
          <w:sz w:val="26"/>
          <w:szCs w:val="26"/>
        </w:rPr>
        <w:t>-26-</w:t>
      </w:r>
      <w:r w:rsidR="00DF0A1A">
        <w:rPr>
          <w:rFonts w:ascii="Times New Roman" w:hAnsi="Times New Roman"/>
          <w:b/>
          <w:sz w:val="26"/>
          <w:szCs w:val="26"/>
        </w:rPr>
        <w:t>20000808</w:t>
      </w:r>
    </w:p>
    <w:p w:rsidR="00534BA1" w:rsidRPr="00534BA1" w:rsidRDefault="00534BA1" w:rsidP="00534B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</w:t>
      </w:r>
      <w:r w:rsidR="00E52D05" w:rsidRPr="00E52D05">
        <w:rPr>
          <w:rFonts w:ascii="Times New Roman" w:hAnsi="Times New Roman"/>
          <w:sz w:val="28"/>
          <w:szCs w:val="28"/>
        </w:rPr>
        <w:t xml:space="preserve">Амурской бассейновой природоохранной прокуратуры </w:t>
      </w:r>
      <w:r w:rsidRPr="0016321E">
        <w:rPr>
          <w:rFonts w:ascii="Times New Roman" w:hAnsi="Times New Roman"/>
          <w:sz w:val="28"/>
          <w:szCs w:val="28"/>
        </w:rPr>
        <w:t xml:space="preserve">от </w:t>
      </w:r>
      <w:r w:rsidR="00DF0A1A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.</w:t>
      </w:r>
      <w:r w:rsidR="00DF0A1A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1F122C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 w:rsidR="00DF0A1A" w:rsidRPr="00DF0A1A">
        <w:rPr>
          <w:rFonts w:ascii="Times New Roman" w:hAnsi="Times New Roman"/>
          <w:sz w:val="26"/>
          <w:szCs w:val="26"/>
        </w:rPr>
        <w:t>02-02-2026/Прдп158-26-20000808</w:t>
      </w:r>
      <w:r w:rsidRPr="00EF6273">
        <w:rPr>
          <w:rFonts w:ascii="Times New Roman" w:hAnsi="Times New Roman"/>
          <w:sz w:val="28"/>
          <w:szCs w:val="28"/>
        </w:rPr>
        <w:t xml:space="preserve">  на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="001F122C">
        <w:rPr>
          <w:rFonts w:ascii="Times New Roman" w:eastAsiaTheme="minorHAnsi" w:hAnsi="Times New Roman"/>
          <w:sz w:val="28"/>
          <w:szCs w:val="28"/>
        </w:rPr>
        <w:t>о внесении изменений в приложение к Решению Совета Забайкальского муниципального округа Забайкальского края от 10 сентября 2025 года № 174 «Об утверждении правил благоустройства территории Забайкальского муниципального округа Забайкальского края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</w:t>
      </w:r>
      <w:r w:rsidR="009027DE">
        <w:rPr>
          <w:rFonts w:ascii="Times New Roman" w:hAnsi="Times New Roman"/>
          <w:sz w:val="28"/>
          <w:szCs w:val="28"/>
        </w:rPr>
        <w:t>Федеральным</w:t>
      </w:r>
      <w:r w:rsidR="009027DE" w:rsidRPr="00070E3D">
        <w:rPr>
          <w:rFonts w:ascii="Times New Roman" w:hAnsi="Times New Roman"/>
          <w:sz w:val="28"/>
          <w:szCs w:val="28"/>
        </w:rPr>
        <w:t xml:space="preserve"> закон</w:t>
      </w:r>
      <w:r w:rsidR="009027DE">
        <w:rPr>
          <w:rFonts w:ascii="Times New Roman" w:hAnsi="Times New Roman"/>
          <w:sz w:val="28"/>
          <w:szCs w:val="28"/>
        </w:rPr>
        <w:t>ом</w:t>
      </w:r>
      <w:r w:rsidR="009027DE" w:rsidRPr="00070E3D">
        <w:rPr>
          <w:rFonts w:ascii="Times New Roman" w:hAnsi="Times New Roman"/>
          <w:sz w:val="28"/>
          <w:szCs w:val="28"/>
        </w:rPr>
        <w:t xml:space="preserve"> от 20.03.2025</w:t>
      </w:r>
      <w:r w:rsidR="009027DE">
        <w:rPr>
          <w:rFonts w:ascii="Times New Roman" w:hAnsi="Times New Roman"/>
          <w:sz w:val="28"/>
          <w:szCs w:val="28"/>
        </w:rPr>
        <w:t xml:space="preserve"> года №</w:t>
      </w:r>
      <w:r w:rsidR="009027DE" w:rsidRPr="00070E3D">
        <w:rPr>
          <w:rFonts w:ascii="Times New Roman" w:hAnsi="Times New Roman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</w:t>
      </w:r>
      <w:proofErr w:type="gramEnd"/>
      <w:r w:rsidR="009027DE" w:rsidRPr="00070E3D">
        <w:rPr>
          <w:rFonts w:ascii="Times New Roman" w:hAnsi="Times New Roman"/>
          <w:sz w:val="28"/>
          <w:szCs w:val="28"/>
        </w:rPr>
        <w:t>"</w:t>
      </w:r>
      <w:r w:rsidR="009027DE" w:rsidRPr="002630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027DE" w:rsidRPr="002630CF">
        <w:rPr>
          <w:rFonts w:ascii="Times New Roman" w:hAnsi="Times New Roman"/>
          <w:sz w:val="28"/>
          <w:szCs w:val="28"/>
        </w:rPr>
        <w:t>Федеральными законами от 10 января 2002 года № 7-ФЗ «Об охране окружающей среды», от 24 июня 1998 года № 89-ФЗ «Об отходах производства и потребления»,</w:t>
      </w:r>
      <w:r w:rsidR="009027DE">
        <w:rPr>
          <w:rFonts w:ascii="Times New Roman" w:hAnsi="Times New Roman"/>
          <w:sz w:val="28"/>
          <w:szCs w:val="28"/>
        </w:rPr>
        <w:t xml:space="preserve"> Федеральным законом от 27.12.2018 года № 498-ФЗ «Об ответственном обращении с животными и о внесении изменений в отдельные законодательные акты Российской Федерации», с протестом Амурской бассейновой природоохранной прокуратуры от 26.03.2026 года № 02-02-2026,</w:t>
      </w:r>
      <w:r w:rsidR="009027DE" w:rsidRPr="002630CF">
        <w:rPr>
          <w:rFonts w:ascii="Times New Roman" w:hAnsi="Times New Roman"/>
          <w:sz w:val="28"/>
          <w:szCs w:val="28"/>
        </w:rPr>
        <w:t xml:space="preserve"> руководствуясь статьей 30 Устава Забайкальского муниципального</w:t>
      </w:r>
      <w:proofErr w:type="gramEnd"/>
      <w:r w:rsidR="009027DE" w:rsidRPr="002630CF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>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534BA1" w:rsidRPr="00534BA1" w:rsidRDefault="00534BA1" w:rsidP="00534BA1">
      <w:pPr>
        <w:pStyle w:val="a3"/>
        <w:spacing w:before="0" w:beforeAutospacing="0" w:after="0" w:afterAutospacing="0"/>
        <w:ind w:right="-2"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</w:t>
      </w:r>
      <w:r w:rsidR="00E52D05" w:rsidRPr="00E52D05">
        <w:rPr>
          <w:sz w:val="28"/>
          <w:szCs w:val="28"/>
        </w:rPr>
        <w:t xml:space="preserve">Амурской бассейновой природоохранной прокуратуры </w:t>
      </w:r>
      <w:r w:rsidRPr="0016321E">
        <w:rPr>
          <w:sz w:val="28"/>
          <w:szCs w:val="28"/>
        </w:rPr>
        <w:t xml:space="preserve">от </w:t>
      </w:r>
      <w:r w:rsidR="001F122C">
        <w:rPr>
          <w:sz w:val="28"/>
          <w:szCs w:val="28"/>
        </w:rPr>
        <w:t>26.03</w:t>
      </w:r>
      <w:r>
        <w:rPr>
          <w:sz w:val="28"/>
          <w:szCs w:val="28"/>
        </w:rPr>
        <w:t>.2026</w:t>
      </w:r>
      <w:r w:rsidRPr="00CF47BB">
        <w:rPr>
          <w:sz w:val="28"/>
          <w:szCs w:val="28"/>
        </w:rPr>
        <w:t xml:space="preserve"> </w:t>
      </w:r>
      <w:r w:rsidR="001F122C">
        <w:rPr>
          <w:sz w:val="28"/>
          <w:szCs w:val="28"/>
        </w:rPr>
        <w:t xml:space="preserve">года </w:t>
      </w:r>
      <w:r w:rsidRPr="00CF47BB">
        <w:rPr>
          <w:sz w:val="28"/>
          <w:szCs w:val="28"/>
        </w:rPr>
        <w:t xml:space="preserve">№ </w:t>
      </w:r>
      <w:r w:rsidR="001F122C">
        <w:rPr>
          <w:sz w:val="28"/>
          <w:szCs w:val="28"/>
        </w:rPr>
        <w:t xml:space="preserve">02-02-2026/Прдп158-26-20000808 </w:t>
      </w:r>
      <w:r w:rsidRPr="00EF627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Положение </w:t>
      </w:r>
      <w:r w:rsidR="001F122C">
        <w:rPr>
          <w:rFonts w:eastAsiaTheme="minorHAnsi"/>
          <w:sz w:val="28"/>
          <w:szCs w:val="28"/>
        </w:rPr>
        <w:t>о внесении изменений в приложение к Решению Совета Забайкальского муниципального округа Забайкальского края от 10 сентября 2025 года № 174 «Об утверждении правил благоустройства территории Забайкальского муниципального округа Забайкальского кра</w:t>
      </w:r>
      <w:proofErr w:type="gramStart"/>
      <w:r w:rsidR="001F122C">
        <w:rPr>
          <w:rFonts w:eastAsiaTheme="minorHAnsi"/>
          <w:sz w:val="28"/>
          <w:szCs w:val="28"/>
        </w:rPr>
        <w:t>я</w:t>
      </w:r>
      <w:r w:rsidRPr="002156BB">
        <w:rPr>
          <w:bCs/>
          <w:sz w:val="28"/>
          <w:szCs w:val="28"/>
        </w:rPr>
        <w:t>-</w:t>
      </w:r>
      <w:proofErr w:type="gramEnd"/>
      <w:r w:rsidRPr="0016321E">
        <w:rPr>
          <w:sz w:val="28"/>
          <w:szCs w:val="28"/>
        </w:rPr>
        <w:t xml:space="preserve"> удовлетворить.</w:t>
      </w:r>
    </w:p>
    <w:p w:rsidR="00534BA1" w:rsidRPr="0016321E" w:rsidRDefault="00534BA1" w:rsidP="00534BA1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E52D05" w:rsidRDefault="00534BA1" w:rsidP="00E52D0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E52D05" w:rsidRPr="00E52D05" w:rsidRDefault="00E52D05" w:rsidP="00E52D0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534BA1" w:rsidRDefault="00534BA1" w:rsidP="00534B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4D6E8F" w:rsidRPr="00E52D05" w:rsidRDefault="00534BA1" w:rsidP="00E52D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  <w:bookmarkStart w:id="0" w:name="_GoBack"/>
      <w:bookmarkEnd w:id="0"/>
    </w:p>
    <w:sectPr w:rsidR="004D6E8F" w:rsidRPr="00E5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68"/>
    <w:rsid w:val="000E2E00"/>
    <w:rsid w:val="001F122C"/>
    <w:rsid w:val="003B2268"/>
    <w:rsid w:val="004D6E8F"/>
    <w:rsid w:val="00505568"/>
    <w:rsid w:val="00534BA1"/>
    <w:rsid w:val="006C07D4"/>
    <w:rsid w:val="009027DE"/>
    <w:rsid w:val="00C86326"/>
    <w:rsid w:val="00DF0A1A"/>
    <w:rsid w:val="00E5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2026-07-01T04:27:00Z</cp:lastPrinted>
  <dcterms:created xsi:type="dcterms:W3CDTF">2026-06-29T00:27:00Z</dcterms:created>
  <dcterms:modified xsi:type="dcterms:W3CDTF">2026-07-01T04:27:00Z</dcterms:modified>
</cp:coreProperties>
</file>